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2DE39" w14:textId="7AA4E5B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44102B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410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4102B">
        <w:rPr>
          <w:rFonts w:cs="Arial"/>
          <w:noProof w:val="0"/>
          <w:sz w:val="22"/>
          <w:szCs w:val="22"/>
        </w:rPr>
        <w:t>#160</w:t>
      </w:r>
      <w:r w:rsidRPr="00DA53A0">
        <w:rPr>
          <w:rFonts w:cs="Arial"/>
          <w:bCs/>
          <w:sz w:val="22"/>
          <w:szCs w:val="22"/>
        </w:rPr>
        <w:tab/>
      </w:r>
      <w:r w:rsidR="0044102B">
        <w:rPr>
          <w:rFonts w:cs="Arial"/>
          <w:bCs/>
          <w:sz w:val="22"/>
          <w:szCs w:val="22"/>
        </w:rPr>
        <w:tab/>
        <w:t>S2-231</w:t>
      </w:r>
      <w:r w:rsidR="00847118">
        <w:rPr>
          <w:rFonts w:cs="Arial"/>
          <w:bCs/>
          <w:sz w:val="22"/>
          <w:szCs w:val="22"/>
        </w:rPr>
        <w:t>2483</w:t>
      </w:r>
    </w:p>
    <w:p w14:paraId="1D13F738" w14:textId="6F9EE8A8" w:rsidR="004E3939" w:rsidRPr="00DA53A0" w:rsidRDefault="0044102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 – 17 November 20</w:t>
      </w:r>
      <w:r w:rsidR="00973350">
        <w:rPr>
          <w:sz w:val="22"/>
          <w:szCs w:val="22"/>
        </w:rPr>
        <w:t>23</w:t>
      </w:r>
    </w:p>
    <w:p w14:paraId="21FFCFE6" w14:textId="77777777" w:rsidR="00B97703" w:rsidRDefault="00B97703">
      <w:pPr>
        <w:rPr>
          <w:rFonts w:ascii="Arial" w:hAnsi="Arial" w:cs="Arial"/>
        </w:rPr>
      </w:pPr>
    </w:p>
    <w:p w14:paraId="6DD77901" w14:textId="43AA0D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E554F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4102B">
        <w:rPr>
          <w:rFonts w:ascii="Arial" w:hAnsi="Arial" w:cs="Arial"/>
          <w:b/>
          <w:sz w:val="22"/>
          <w:szCs w:val="22"/>
        </w:rPr>
        <w:t xml:space="preserve">XR </w:t>
      </w:r>
      <w:r w:rsidR="001D42F0">
        <w:rPr>
          <w:rFonts w:ascii="Arial" w:hAnsi="Arial" w:cs="Arial"/>
          <w:b/>
          <w:sz w:val="22"/>
          <w:szCs w:val="22"/>
        </w:rPr>
        <w:t>a</w:t>
      </w:r>
      <w:r w:rsidR="0044102B">
        <w:rPr>
          <w:rFonts w:ascii="Arial" w:hAnsi="Arial" w:cs="Arial"/>
          <w:b/>
          <w:sz w:val="22"/>
          <w:szCs w:val="22"/>
        </w:rPr>
        <w:t xml:space="preserve">wareness </w:t>
      </w:r>
      <w:r w:rsidR="00025442">
        <w:rPr>
          <w:rFonts w:ascii="Arial" w:hAnsi="Arial" w:cs="Arial"/>
          <w:b/>
          <w:sz w:val="22"/>
          <w:szCs w:val="22"/>
        </w:rPr>
        <w:t>and uplink PDU set handling</w:t>
      </w:r>
    </w:p>
    <w:p w14:paraId="7E49FC04" w14:textId="543D1D61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44102B">
        <w:rPr>
          <w:rFonts w:ascii="Arial" w:hAnsi="Arial" w:cs="Arial"/>
          <w:b/>
          <w:bCs/>
          <w:sz w:val="22"/>
          <w:szCs w:val="22"/>
        </w:rPr>
        <w:t xml:space="preserve">XR </w:t>
      </w:r>
      <w:r w:rsidR="00964141">
        <w:rPr>
          <w:rFonts w:ascii="Arial" w:hAnsi="Arial" w:cs="Arial"/>
          <w:b/>
          <w:bCs/>
          <w:sz w:val="22"/>
          <w:szCs w:val="22"/>
        </w:rPr>
        <w:t>awareness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D7868">
        <w:rPr>
          <w:rFonts w:ascii="Arial" w:hAnsi="Arial" w:cs="Arial"/>
          <w:b/>
          <w:bCs/>
          <w:sz w:val="22"/>
          <w:szCs w:val="22"/>
        </w:rPr>
        <w:t>(R2-2311590/S2-2311981)</w:t>
      </w:r>
      <w:r w:rsidR="00AD7868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4102B">
        <w:rPr>
          <w:rFonts w:ascii="Arial" w:hAnsi="Arial" w:cs="Arial"/>
          <w:b/>
          <w:bCs/>
          <w:sz w:val="22"/>
          <w:szCs w:val="22"/>
        </w:rPr>
        <w:t>RAN2 and</w:t>
      </w:r>
    </w:p>
    <w:p w14:paraId="202A492F" w14:textId="7BCF3241" w:rsidR="0044102B" w:rsidRPr="00B97703" w:rsidRDefault="004410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LS on uplink PDU set </w:t>
      </w:r>
      <w:r w:rsidR="00AD7868">
        <w:rPr>
          <w:rFonts w:ascii="Arial" w:hAnsi="Arial" w:cs="Arial"/>
          <w:b/>
          <w:bCs/>
          <w:sz w:val="22"/>
          <w:szCs w:val="22"/>
        </w:rPr>
        <w:t xml:space="preserve">(C1-237936/S2-2311953) </w:t>
      </w:r>
      <w:r>
        <w:rPr>
          <w:rFonts w:ascii="Arial" w:hAnsi="Arial" w:cs="Arial"/>
          <w:b/>
          <w:bCs/>
          <w:sz w:val="22"/>
          <w:szCs w:val="22"/>
        </w:rPr>
        <w:t>from CT1</w:t>
      </w:r>
    </w:p>
    <w:p w14:paraId="775631F1" w14:textId="6805C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2B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0C6DA92" w14:textId="50B551C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102B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  <w:r w:rsidR="0044102B">
        <w:rPr>
          <w:rFonts w:ascii="Arial" w:hAnsi="Arial" w:cs="Arial"/>
          <w:b/>
          <w:bCs/>
          <w:sz w:val="22"/>
          <w:szCs w:val="22"/>
        </w:rPr>
        <w:t>-Core</w:t>
      </w:r>
      <w:r w:rsidR="00A53300">
        <w:rPr>
          <w:rFonts w:ascii="Arial" w:hAnsi="Arial" w:cs="Arial"/>
          <w:b/>
          <w:bCs/>
          <w:sz w:val="22"/>
          <w:szCs w:val="22"/>
        </w:rPr>
        <w:t>,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44102B">
        <w:rPr>
          <w:rFonts w:ascii="Arial" w:hAnsi="Arial" w:cs="Arial"/>
          <w:b/>
          <w:bCs/>
          <w:sz w:val="22"/>
          <w:szCs w:val="22"/>
        </w:rPr>
        <w:t>XRM</w:t>
      </w:r>
    </w:p>
    <w:p w14:paraId="27BBDB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EBE2E5" w14:textId="1B12DB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102B">
        <w:rPr>
          <w:rFonts w:ascii="Arial" w:hAnsi="Arial" w:cs="Arial"/>
          <w:b/>
          <w:sz w:val="22"/>
          <w:szCs w:val="22"/>
        </w:rPr>
        <w:t>SA2</w:t>
      </w:r>
    </w:p>
    <w:p w14:paraId="306C5777" w14:textId="399222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2B">
        <w:rPr>
          <w:rFonts w:ascii="Arial" w:hAnsi="Arial" w:cs="Arial"/>
          <w:b/>
          <w:bCs/>
          <w:sz w:val="22"/>
          <w:szCs w:val="22"/>
        </w:rPr>
        <w:t>RAN2, CT1</w:t>
      </w:r>
    </w:p>
    <w:p w14:paraId="476435D7" w14:textId="5BD2D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2B">
        <w:rPr>
          <w:rFonts w:ascii="Arial" w:hAnsi="Arial" w:cs="Arial"/>
          <w:b/>
          <w:bCs/>
          <w:sz w:val="22"/>
          <w:szCs w:val="22"/>
        </w:rPr>
        <w:t>SA4</w:t>
      </w:r>
    </w:p>
    <w:bookmarkEnd w:id="8"/>
    <w:bookmarkEnd w:id="9"/>
    <w:p w14:paraId="6A72492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6C5087" w14:textId="2C85FE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3300">
        <w:rPr>
          <w:rFonts w:ascii="Arial" w:hAnsi="Arial" w:cs="Arial"/>
          <w:b/>
          <w:bCs/>
          <w:sz w:val="22"/>
          <w:szCs w:val="22"/>
        </w:rPr>
        <w:t>Name:</w:t>
      </w:r>
      <w:r w:rsidR="008206D3">
        <w:rPr>
          <w:rFonts w:ascii="Arial" w:hAnsi="Arial" w:cs="Arial"/>
          <w:b/>
          <w:bCs/>
          <w:sz w:val="22"/>
          <w:szCs w:val="22"/>
        </w:rPr>
        <w:t xml:space="preserve"> Mehrdad Shariat</w:t>
      </w:r>
    </w:p>
    <w:p w14:paraId="7F5A2734" w14:textId="768EC0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53300">
        <w:rPr>
          <w:rFonts w:ascii="Arial" w:hAnsi="Arial" w:cs="Arial"/>
          <w:b/>
          <w:bCs/>
          <w:sz w:val="22"/>
          <w:szCs w:val="22"/>
        </w:rPr>
        <w:t>Email Address:</w:t>
      </w:r>
      <w:r w:rsidR="008206D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206D3">
        <w:rPr>
          <w:rFonts w:ascii="Arial" w:hAnsi="Arial" w:cs="Arial"/>
          <w:b/>
          <w:bCs/>
          <w:sz w:val="22"/>
          <w:szCs w:val="22"/>
        </w:rPr>
        <w:t>mehrdad</w:t>
      </w:r>
      <w:proofErr w:type="spellEnd"/>
      <w:r w:rsidR="008206D3">
        <w:rPr>
          <w:rFonts w:ascii="Arial" w:hAnsi="Arial" w:cs="Arial"/>
          <w:b/>
          <w:bCs/>
          <w:sz w:val="22"/>
          <w:szCs w:val="22"/>
        </w:rPr>
        <w:t>&lt;dot&gt;</w:t>
      </w:r>
      <w:proofErr w:type="spellStart"/>
      <w:r w:rsidR="008206D3">
        <w:rPr>
          <w:rFonts w:ascii="Arial" w:hAnsi="Arial" w:cs="Arial"/>
          <w:b/>
          <w:bCs/>
          <w:sz w:val="22"/>
          <w:szCs w:val="22"/>
        </w:rPr>
        <w:t>shariat</w:t>
      </w:r>
      <w:proofErr w:type="spellEnd"/>
      <w:r w:rsidR="008206D3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="008206D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8206D3">
        <w:rPr>
          <w:rFonts w:ascii="Arial" w:hAnsi="Arial" w:cs="Arial"/>
          <w:b/>
          <w:bCs/>
          <w:sz w:val="22"/>
          <w:szCs w:val="22"/>
        </w:rPr>
        <w:t>&lt;dot&gt;com</w:t>
      </w:r>
    </w:p>
    <w:p w14:paraId="409EDFC4" w14:textId="221F86C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FB2F0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471A2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C3D789" w14:textId="2FD670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3300">
        <w:t>none</w:t>
      </w:r>
    </w:p>
    <w:p w14:paraId="32307C89" w14:textId="77777777" w:rsidR="00B97703" w:rsidRDefault="00B97703">
      <w:pPr>
        <w:rPr>
          <w:rFonts w:ascii="Arial" w:hAnsi="Arial" w:cs="Arial"/>
        </w:rPr>
      </w:pPr>
    </w:p>
    <w:p w14:paraId="09265E7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EBF6B1" w14:textId="188B904F" w:rsidR="00B97703" w:rsidRDefault="0044102B" w:rsidP="000F6242">
      <w:r w:rsidRPr="0044102B">
        <w:t>S</w:t>
      </w:r>
      <w:r>
        <w:t>A2 thanks RAN2</w:t>
      </w:r>
      <w:r w:rsidR="00A53300">
        <w:t xml:space="preserve"> and CT1 for LS on XR awareness (R2-2311590/S2-2311981) and uplink PDU </w:t>
      </w:r>
      <w:r w:rsidR="00F10FC7">
        <w:t>s</w:t>
      </w:r>
      <w:r w:rsidR="00A53300">
        <w:t>et (C1-237936/S2-2311953).</w:t>
      </w:r>
    </w:p>
    <w:p w14:paraId="50065D10" w14:textId="1EA52871" w:rsidR="008206D3" w:rsidRDefault="00942BF3" w:rsidP="000F6242">
      <w:r>
        <w:t xml:space="preserve">SA2 </w:t>
      </w:r>
      <w:r w:rsidR="00FE2357">
        <w:t>supports</w:t>
      </w:r>
      <w:r>
        <w:t xml:space="preserve"> </w:t>
      </w:r>
      <w:r w:rsidR="008206D3">
        <w:t>the following</w:t>
      </w:r>
      <w:r w:rsidR="0015740A">
        <w:t xml:space="preserve"> RAN2 agreements</w:t>
      </w:r>
      <w:r w:rsidR="00FE2357">
        <w:t xml:space="preserve"> outlined in the LS</w:t>
      </w:r>
      <w:r w:rsidR="008206D3">
        <w:t>:</w:t>
      </w:r>
    </w:p>
    <w:p w14:paraId="0B3C9B34" w14:textId="09D9114F" w:rsidR="00A53300" w:rsidRDefault="008206D3" w:rsidP="008206D3">
      <w:pPr>
        <w:pStyle w:val="ListParagraph"/>
        <w:numPr>
          <w:ilvl w:val="0"/>
          <w:numId w:val="5"/>
        </w:numPr>
      </w:pPr>
      <w:r>
        <w:t>U</w:t>
      </w:r>
      <w:r w:rsidR="00942BF3">
        <w:t xml:space="preserve">plink identification of PDU sets, data bursts and PDU set importance is left to UE implementation. </w:t>
      </w:r>
    </w:p>
    <w:p w14:paraId="3CCF2D48" w14:textId="115D2E1A" w:rsidR="00942BF3" w:rsidRDefault="00942BF3" w:rsidP="008206D3">
      <w:pPr>
        <w:pStyle w:val="ListParagraph"/>
        <w:numPr>
          <w:ilvl w:val="0"/>
          <w:numId w:val="5"/>
        </w:numPr>
      </w:pPr>
      <w:r>
        <w:t>UEs implicitly assumes awareness for UL traffic in the UE AS layer</w:t>
      </w:r>
      <w:r w:rsidR="00F85906">
        <w:t xml:space="preserve"> (i.e., awareness of PDU sets, data burst and PSI)</w:t>
      </w:r>
      <w:r>
        <w:t xml:space="preserve"> and </w:t>
      </w:r>
      <w:r w:rsidR="00F85906">
        <w:t xml:space="preserve">therefore, </w:t>
      </w:r>
      <w:r>
        <w:t>no further support is needed (i.e., AS/NAS interaction or NAS signalling)</w:t>
      </w:r>
      <w:r w:rsidR="00354E9A">
        <w:t>.</w:t>
      </w:r>
      <w:r w:rsidR="00384F5C">
        <w:t xml:space="preserve"> </w:t>
      </w:r>
      <w:r w:rsidR="00354E9A">
        <w:t>However,</w:t>
      </w:r>
      <w:r w:rsidR="00384F5C">
        <w:t xml:space="preserve"> </w:t>
      </w:r>
      <w:r w:rsidR="004674EC">
        <w:t xml:space="preserve">the </w:t>
      </w:r>
      <w:r w:rsidR="0016390B">
        <w:t>p</w:t>
      </w:r>
      <w:r w:rsidR="00384F5C">
        <w:t xml:space="preserve">rotocol </w:t>
      </w:r>
      <w:r w:rsidR="0016390B">
        <w:t>d</w:t>
      </w:r>
      <w:r w:rsidR="00384F5C">
        <w:t xml:space="preserve">escription may be </w:t>
      </w:r>
      <w:r w:rsidR="0016390B">
        <w:t>communicated</w:t>
      </w:r>
      <w:r w:rsidR="00384F5C">
        <w:t xml:space="preserve"> </w:t>
      </w:r>
      <w:r w:rsidR="00354E9A">
        <w:t xml:space="preserve">to the </w:t>
      </w:r>
      <w:r w:rsidR="0046200A">
        <w:t>UE</w:t>
      </w:r>
      <w:r w:rsidR="00354E9A">
        <w:t xml:space="preserve"> </w:t>
      </w:r>
      <w:r w:rsidR="00A375FD">
        <w:t>by</w:t>
      </w:r>
      <w:r w:rsidR="004674EC">
        <w:t xml:space="preserve"> the </w:t>
      </w:r>
      <w:r w:rsidR="00A375FD">
        <w:t>a</w:t>
      </w:r>
      <w:r w:rsidR="004674EC">
        <w:t>pplication</w:t>
      </w:r>
      <w:r w:rsidR="00750357">
        <w:t xml:space="preserve"> client</w:t>
      </w:r>
      <w:r w:rsidR="004674EC">
        <w:t xml:space="preserve"> a</w:t>
      </w:r>
      <w:r w:rsidR="00545A2F">
        <w:t>nd is left to Stage 3</w:t>
      </w:r>
      <w:r w:rsidR="00384F5C">
        <w:t xml:space="preserve">.  </w:t>
      </w:r>
    </w:p>
    <w:p w14:paraId="75639E8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C53354" w14:textId="36A7211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3300">
        <w:rPr>
          <w:rFonts w:ascii="Arial" w:hAnsi="Arial" w:cs="Arial"/>
          <w:b/>
        </w:rPr>
        <w:t>RAN WG2, CT WG1</w:t>
      </w:r>
      <w:r>
        <w:rPr>
          <w:rFonts w:ascii="Arial" w:hAnsi="Arial" w:cs="Arial"/>
          <w:b/>
        </w:rPr>
        <w:t xml:space="preserve"> </w:t>
      </w:r>
    </w:p>
    <w:p w14:paraId="7BEB2264" w14:textId="77777777" w:rsidR="004674EC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ADA244D" w14:textId="3C14E722" w:rsidR="004674EC" w:rsidRDefault="00A53300" w:rsidP="004674EC">
      <w:pPr>
        <w:pStyle w:val="ListParagraph"/>
        <w:numPr>
          <w:ilvl w:val="0"/>
          <w:numId w:val="6"/>
        </w:numPr>
        <w:spacing w:after="120"/>
      </w:pPr>
      <w:r>
        <w:t>SA2 kindly request</w:t>
      </w:r>
      <w:r w:rsidR="004674EC">
        <w:t>s</w:t>
      </w:r>
      <w:r>
        <w:t xml:space="preserve"> RAN2 </w:t>
      </w:r>
      <w:r w:rsidR="002C51B6">
        <w:t xml:space="preserve">and CT1 </w:t>
      </w:r>
      <w:r>
        <w:t>to take the above information into account.</w:t>
      </w:r>
      <w:r w:rsidR="004A509C">
        <w:t xml:space="preserve"> </w:t>
      </w:r>
    </w:p>
    <w:p w14:paraId="6D4EDD47" w14:textId="68F7D614" w:rsidR="00B97703" w:rsidRPr="004674EC" w:rsidRDefault="004674EC" w:rsidP="004674EC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t xml:space="preserve">SA2 </w:t>
      </w:r>
      <w:r w:rsidR="00865119">
        <w:t>respectfully</w:t>
      </w:r>
      <w:r>
        <w:t xml:space="preserve"> requests CT1 to </w:t>
      </w:r>
      <w:r w:rsidR="00A375FD">
        <w:t xml:space="preserve">consider </w:t>
      </w:r>
      <w:r w:rsidR="00750357">
        <w:t xml:space="preserve">the </w:t>
      </w:r>
      <w:r w:rsidR="00A375FD">
        <w:t>application</w:t>
      </w:r>
      <w:r w:rsidR="00750357">
        <w:t xml:space="preserve"> client</w:t>
      </w:r>
      <w:r w:rsidR="00A375FD">
        <w:t xml:space="preserve"> communicating the protocol description to the </w:t>
      </w:r>
      <w:r w:rsidR="0046200A">
        <w:t>UE</w:t>
      </w:r>
      <w:r w:rsidR="000B5AC6">
        <w:t xml:space="preserve"> </w:t>
      </w:r>
      <w:r w:rsidR="003A2905">
        <w:t>during</w:t>
      </w:r>
      <w:r w:rsidR="000B5AC6">
        <w:t xml:space="preserve"> Stage 3.</w:t>
      </w:r>
    </w:p>
    <w:p w14:paraId="5240E18E" w14:textId="4CE2DE5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3300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5330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19EC5D" w14:textId="218CD7A3" w:rsidR="002F1940" w:rsidRDefault="0045087B" w:rsidP="002F1940">
      <w:bookmarkStart w:id="10" w:name="OLE_LINK55"/>
      <w:bookmarkStart w:id="11" w:name="OLE_LINK56"/>
      <w:bookmarkStart w:id="12" w:name="OLE_LINK53"/>
      <w:bookmarkStart w:id="13" w:name="OLE_LINK54"/>
      <w:r>
        <w:t xml:space="preserve">TSG </w:t>
      </w:r>
      <w:r w:rsidR="00A53300">
        <w:t>SA</w:t>
      </w:r>
      <w:r>
        <w:t xml:space="preserve"> WG2 meeting </w:t>
      </w:r>
      <w:r w:rsidR="00A53300">
        <w:t>#160-Ad-Hoc</w:t>
      </w:r>
      <w:r w:rsidR="002F1940">
        <w:tab/>
      </w:r>
      <w:r w:rsidR="00A53300">
        <w:t>22</w:t>
      </w:r>
      <w:r w:rsidR="002F1940">
        <w:t xml:space="preserve"> </w:t>
      </w:r>
      <w:r w:rsidR="008206D3">
        <w:t xml:space="preserve">January </w:t>
      </w:r>
      <w:r w:rsidR="00A53300">
        <w:t>–</w:t>
      </w:r>
      <w:r w:rsidR="002F1940">
        <w:t xml:space="preserve"> </w:t>
      </w:r>
      <w:r w:rsidR="00A53300">
        <w:t>29 January 2024</w:t>
      </w:r>
      <w:r w:rsidR="002F1940">
        <w:tab/>
      </w:r>
      <w:bookmarkEnd w:id="10"/>
      <w:bookmarkEnd w:id="11"/>
      <w:r w:rsidR="00A53300">
        <w:tab/>
        <w:t>e</w:t>
      </w:r>
      <w:r w:rsidR="008206D3">
        <w:t>-</w:t>
      </w:r>
      <w:r w:rsidR="00A53300">
        <w:t>Meeting</w:t>
      </w:r>
    </w:p>
    <w:p w14:paraId="638D7537" w14:textId="0F42D6E7" w:rsidR="002F1940" w:rsidRPr="002F1940" w:rsidRDefault="0045087B" w:rsidP="002F1940">
      <w:r>
        <w:t xml:space="preserve">TSG </w:t>
      </w:r>
      <w:r w:rsidR="00A53300">
        <w:t>SA</w:t>
      </w:r>
      <w:r>
        <w:t xml:space="preserve"> WG</w:t>
      </w:r>
      <w:r w:rsidR="00A53300">
        <w:t>2</w:t>
      </w:r>
      <w:r>
        <w:t xml:space="preserve"> meeting </w:t>
      </w:r>
      <w:r w:rsidR="00A53300">
        <w:t>#161</w:t>
      </w:r>
      <w:r w:rsidR="002F1940">
        <w:tab/>
      </w:r>
      <w:r w:rsidR="00A53300">
        <w:tab/>
        <w:t xml:space="preserve">26 February – 1 March 2024 </w:t>
      </w:r>
      <w:r w:rsidR="00A53300">
        <w:tab/>
      </w:r>
      <w:r w:rsidR="008206D3">
        <w:tab/>
      </w:r>
      <w:r w:rsidR="00A53300">
        <w:t xml:space="preserve">Athens, Greece </w:t>
      </w:r>
    </w:p>
    <w:bookmarkEnd w:id="12"/>
    <w:bookmarkEnd w:id="13"/>
    <w:p w14:paraId="44D6991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81759" w14:textId="77777777" w:rsidR="00A16853" w:rsidRDefault="00A16853">
      <w:pPr>
        <w:spacing w:after="0"/>
      </w:pPr>
      <w:r>
        <w:separator/>
      </w:r>
    </w:p>
  </w:endnote>
  <w:endnote w:type="continuationSeparator" w:id="0">
    <w:p w14:paraId="130D3249" w14:textId="77777777" w:rsidR="00A16853" w:rsidRDefault="00A16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DB3E2" w14:textId="77777777" w:rsidR="00A16853" w:rsidRDefault="00A16853">
      <w:pPr>
        <w:spacing w:after="0"/>
      </w:pPr>
      <w:r>
        <w:separator/>
      </w:r>
    </w:p>
  </w:footnote>
  <w:footnote w:type="continuationSeparator" w:id="0">
    <w:p w14:paraId="59EB3EAE" w14:textId="77777777" w:rsidR="00A16853" w:rsidRDefault="00A168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9A32C9"/>
    <w:multiLevelType w:val="hybridMultilevel"/>
    <w:tmpl w:val="9A8EC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75A3E"/>
    <w:multiLevelType w:val="hybridMultilevel"/>
    <w:tmpl w:val="A4502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442"/>
    <w:rsid w:val="00031C4F"/>
    <w:rsid w:val="000B5AC6"/>
    <w:rsid w:val="000F6242"/>
    <w:rsid w:val="0015740A"/>
    <w:rsid w:val="0016390B"/>
    <w:rsid w:val="0016575B"/>
    <w:rsid w:val="00171722"/>
    <w:rsid w:val="001A4AD8"/>
    <w:rsid w:val="001C5514"/>
    <w:rsid w:val="001D42F0"/>
    <w:rsid w:val="002C51B6"/>
    <w:rsid w:val="002E554F"/>
    <w:rsid w:val="002F1940"/>
    <w:rsid w:val="0035032C"/>
    <w:rsid w:val="00354E9A"/>
    <w:rsid w:val="00383545"/>
    <w:rsid w:val="00384F5C"/>
    <w:rsid w:val="003A2905"/>
    <w:rsid w:val="00433500"/>
    <w:rsid w:val="00433F71"/>
    <w:rsid w:val="00440D43"/>
    <w:rsid w:val="0044102B"/>
    <w:rsid w:val="0045087B"/>
    <w:rsid w:val="0046200A"/>
    <w:rsid w:val="004674EC"/>
    <w:rsid w:val="004A509C"/>
    <w:rsid w:val="004E3939"/>
    <w:rsid w:val="004F2F25"/>
    <w:rsid w:val="0050424B"/>
    <w:rsid w:val="00545A2F"/>
    <w:rsid w:val="005E296B"/>
    <w:rsid w:val="006024C1"/>
    <w:rsid w:val="00715F50"/>
    <w:rsid w:val="00726D80"/>
    <w:rsid w:val="00750357"/>
    <w:rsid w:val="007F337B"/>
    <w:rsid w:val="007F4F92"/>
    <w:rsid w:val="008206D3"/>
    <w:rsid w:val="00847118"/>
    <w:rsid w:val="00865119"/>
    <w:rsid w:val="008D772F"/>
    <w:rsid w:val="0090734D"/>
    <w:rsid w:val="00942BF3"/>
    <w:rsid w:val="00964141"/>
    <w:rsid w:val="00966431"/>
    <w:rsid w:val="00973350"/>
    <w:rsid w:val="0099764C"/>
    <w:rsid w:val="00997EA8"/>
    <w:rsid w:val="00A16853"/>
    <w:rsid w:val="00A375FD"/>
    <w:rsid w:val="00A53300"/>
    <w:rsid w:val="00A60C9F"/>
    <w:rsid w:val="00A629F4"/>
    <w:rsid w:val="00A93A20"/>
    <w:rsid w:val="00AD7868"/>
    <w:rsid w:val="00B3170A"/>
    <w:rsid w:val="00B84532"/>
    <w:rsid w:val="00B927F3"/>
    <w:rsid w:val="00B97703"/>
    <w:rsid w:val="00BB1D4E"/>
    <w:rsid w:val="00C8241C"/>
    <w:rsid w:val="00CB4184"/>
    <w:rsid w:val="00CF6087"/>
    <w:rsid w:val="00E07DE9"/>
    <w:rsid w:val="00F10FC7"/>
    <w:rsid w:val="00F85906"/>
    <w:rsid w:val="00FC4C28"/>
    <w:rsid w:val="00FE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D3F0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20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</cp:lastModifiedBy>
  <cp:revision>3</cp:revision>
  <cp:lastPrinted>2002-04-23T07:10:00Z</cp:lastPrinted>
  <dcterms:created xsi:type="dcterms:W3CDTF">2023-11-03T12:00:00Z</dcterms:created>
  <dcterms:modified xsi:type="dcterms:W3CDTF">2023-11-03T12:00:00Z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2023-10-26T09:02:09Z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9ea583e8-254e-4be0-99d1-09871e17df06</vt:lpwstr>
  </property>
  <property fmtid="{D5CDD505-2E9C-101B-9397-08002B2CF9AE}" pid="8" name="MSIP_Label_83bcef13-7cac-433f-ba1d-47a323951816_ContentBits">
    <vt:lpwstr>0</vt:lpwstr>
  </property>
</Properties>
</file>